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6E5012" w:rsidRDefault="000F3544" w:rsidP="006E501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28.11.2019</w:t>
      </w:r>
    </w:p>
    <w:p w:rsidR="004E6162" w:rsidRPr="006E5012" w:rsidRDefault="004E6162" w:rsidP="006E501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6E5012" w:rsidRDefault="004E6162" w:rsidP="006E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01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E501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6E50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6E50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6E5012">
        <w:rPr>
          <w:rFonts w:ascii="Times New Roman" w:hAnsi="Times New Roman" w:cs="Times New Roman"/>
          <w:sz w:val="24"/>
          <w:szCs w:val="24"/>
        </w:rPr>
        <w:t>, а именно:</w:t>
      </w:r>
    </w:p>
    <w:p w:rsidR="00AE478A" w:rsidRPr="006E5012" w:rsidRDefault="00AE478A" w:rsidP="006E50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6E5012">
        <w:rPr>
          <w:rFonts w:ascii="Times New Roman" w:hAnsi="Times New Roman"/>
          <w:sz w:val="24"/>
          <w:szCs w:val="24"/>
        </w:rPr>
        <w:t>Общество с ограниченной ответственностью «Проектный Институт Освоения Недр» ИНН 4217197039</w:t>
      </w:r>
    </w:p>
    <w:p w:rsidR="004E6162" w:rsidRPr="006E5012" w:rsidRDefault="00AE478A" w:rsidP="006E50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01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E5012">
        <w:rPr>
          <w:rFonts w:ascii="Times New Roman" w:hAnsi="Times New Roman"/>
          <w:sz w:val="24"/>
          <w:szCs w:val="24"/>
        </w:rPr>
        <w:t>Нефтегазстрой</w:t>
      </w:r>
      <w:proofErr w:type="spellEnd"/>
      <w:r w:rsidRPr="006E5012">
        <w:rPr>
          <w:rFonts w:ascii="Times New Roman" w:hAnsi="Times New Roman"/>
          <w:sz w:val="24"/>
          <w:szCs w:val="24"/>
        </w:rPr>
        <w:t>» ИНН 5050144078</w:t>
      </w:r>
      <w:bookmarkStart w:id="1" w:name="_GoBack"/>
      <w:bookmarkEnd w:id="1"/>
      <w:r w:rsidR="009874E5" w:rsidRPr="006E5012">
        <w:rPr>
          <w:rFonts w:ascii="Times New Roman" w:hAnsi="Times New Roman"/>
          <w:sz w:val="24"/>
          <w:szCs w:val="24"/>
        </w:rPr>
        <w:t xml:space="preserve"> </w:t>
      </w:r>
    </w:p>
    <w:p w:rsidR="006E5012" w:rsidRPr="006E5012" w:rsidRDefault="004E6162" w:rsidP="000F35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012">
        <w:rPr>
          <w:rFonts w:ascii="Times New Roman" w:hAnsi="Times New Roman"/>
          <w:sz w:val="24"/>
          <w:szCs w:val="24"/>
        </w:rPr>
        <w:br/>
      </w:r>
    </w:p>
    <w:p w:rsidR="006E5012" w:rsidRPr="006E5012" w:rsidRDefault="006E5012" w:rsidP="006E5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E5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6E5012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6E5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6E5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5012" w:rsidRPr="006E5012" w:rsidRDefault="006E5012" w:rsidP="006E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6E5012" w:rsidRPr="006E5012" w:rsidTr="006E5012">
        <w:trPr>
          <w:trHeight w:val="67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012" w:rsidRPr="006E5012" w:rsidRDefault="006E5012" w:rsidP="006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6E50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 МОНТАЖНАЯ</w:t>
            </w:r>
            <w:proofErr w:type="gramEnd"/>
            <w:r w:rsidRPr="006E5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ВЫСОТСТРОЙ"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012" w:rsidRPr="006E5012" w:rsidRDefault="006E5012" w:rsidP="006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1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012" w:rsidRPr="006E5012" w:rsidRDefault="006E5012" w:rsidP="006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12">
              <w:rPr>
                <w:rFonts w:ascii="Times New Roman" w:eastAsia="Times New Roman" w:hAnsi="Times New Roman" w:cs="Times New Roman"/>
                <w:sz w:val="24"/>
                <w:szCs w:val="24"/>
              </w:rPr>
              <w:t>7709953119</w:t>
            </w:r>
          </w:p>
        </w:tc>
      </w:tr>
    </w:tbl>
    <w:p w:rsidR="006E5012" w:rsidRPr="006E5012" w:rsidRDefault="006E5012" w:rsidP="006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6E5012" w:rsidRDefault="00693203" w:rsidP="006E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6E501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F3544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5012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E478A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70C9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2019-11-28T12:18:00Z</dcterms:created>
  <dcterms:modified xsi:type="dcterms:W3CDTF">2019-11-29T05:43:00Z</dcterms:modified>
</cp:coreProperties>
</file>